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5550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询价单</w:t>
      </w:r>
    </w:p>
    <w:p w14:paraId="180C7C1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就牙克石市苗木培育项目所需苗木灌杯服务（含容器杯供应）公开询价，诚邀合格供应商报价；服务含容器杯、基质供应、苗木移栽灌杯，主要苗木品种为云杉、樟子松，供应商需自带工具人工、承担全部相关费用（含税），报价需加盖公章、注明供货及售后承诺，询价有效期3个工作日。</w:t>
      </w:r>
    </w:p>
    <w:tbl>
      <w:tblPr>
        <w:tblStyle w:val="2"/>
        <w:tblW w:w="8384" w:type="dxa"/>
        <w:jc w:val="center"/>
        <w:tblCellSpacing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445"/>
        <w:gridCol w:w="1804"/>
        <w:gridCol w:w="1820"/>
        <w:gridCol w:w="1820"/>
      </w:tblGrid>
      <w:tr w14:paraId="6DFB1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Header/>
          <w:tblCellSpacing w:w="15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48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苗木品种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C5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苗木类型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324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营养杯规格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97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数量（株）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144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单价（元）</w:t>
            </w:r>
          </w:p>
        </w:tc>
      </w:tr>
      <w:tr w14:paraId="4D0BA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CellSpacing w:w="15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2A4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樟子松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7A5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一年生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D8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13×12cm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55A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417000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DB2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468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CellSpacing w:w="15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5F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樟子松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AB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二年生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E8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16×16cm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62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183000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DE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6E00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CellSpacing w:w="15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A37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云杉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C5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二年生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D4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13×12cm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4B1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283000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1FC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2BBA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CellSpacing w:w="15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7B1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云杉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FD8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二年生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F4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16×16cm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5D8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117000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E4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ED9C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937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合计总价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D77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D74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35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CDD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2051197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</w:t>
      </w:r>
    </w:p>
    <w:p w14:paraId="3B1AC56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本询价单总价包含人工、机械、运输、税费等完成对应工作的全部费用。</w:t>
      </w:r>
    </w:p>
    <w:p w14:paraId="4FA7A6B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</w:t>
      </w:r>
    </w:p>
    <w:p w14:paraId="208EF9E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3AB5A19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019C"/>
    <w:rsid w:val="1C174DD6"/>
    <w:rsid w:val="22A572B3"/>
    <w:rsid w:val="3DC3765A"/>
    <w:rsid w:val="425B6E60"/>
    <w:rsid w:val="46F6547B"/>
    <w:rsid w:val="4F61197B"/>
    <w:rsid w:val="68F5004B"/>
    <w:rsid w:val="6EF41DAE"/>
    <w:rsid w:val="731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292</Characters>
  <Lines>0</Lines>
  <Paragraphs>0</Paragraphs>
  <TotalTime>1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2025-06-03T09:55:00Z</dcterms:created>
  <dc:creator>没烟没酒没故事</dc:creator>
  <cp:lastModifiedBy>                 </cp:lastModifiedBy>
  <dcterms:modified xsi:type="dcterms:W3CDTF">2026-05-13T06:50:04Z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52CA90C640224DA3A2694C7E1BC2E2E0_11</vt:lpwstr>
  </property>
  <property fmtid="{D5CDD505-2E9C-101B-9397-08002B2CF9AE}" pid="4" name="KSOTemplateDocerSaveRecord">
    <vt:lpwstr>eyJoZGlkIjoiNzQ4ZGQ0MGI0NGI4ZWQ4ZGI0M2M4YWQ3NDA0YjdmMjAiLCJ1c2VySWQiOiIyMzgyOTMzNDIifQ==</vt:lpwstr>
  </property>
</Properties>
</file>